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272BDE" w:rsidRDefault="00D65665" w:rsidP="005B4388">
      <w:pPr>
        <w:spacing w:after="0" w:line="288" w:lineRule="auto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272BDE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272BDE">
        <w:rPr>
          <w:rFonts w:ascii="Open Sans" w:hAnsi="Open Sans" w:cs="Open Sans"/>
          <w:b/>
          <w:lang w:eastAsia="pl-PL"/>
        </w:rPr>
        <w:t xml:space="preserve"> z dnia </w:t>
      </w:r>
      <w:r w:rsidR="00585817" w:rsidRPr="00272BDE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272BDE" w:rsidRDefault="00D65665" w:rsidP="005B4388">
      <w:pPr>
        <w:spacing w:before="600" w:after="0" w:line="288" w:lineRule="auto"/>
        <w:jc w:val="center"/>
        <w:rPr>
          <w:rFonts w:ascii="Open Sans" w:hAnsi="Open Sans" w:cs="Open Sans"/>
          <w:b/>
          <w:lang w:eastAsia="pl-PL"/>
        </w:rPr>
      </w:pPr>
      <w:r w:rsidRPr="005B4388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Zestawienie wskaźników</w:t>
      </w:r>
      <w:r w:rsidR="004016F6" w:rsidRPr="005B4388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Pr="005B4388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do monitorowania postępu rzeczowego Projektu</w:t>
      </w:r>
      <w:r w:rsidR="00084621" w:rsidRPr="00272BDE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4223BD62" w14:textId="48CD314B" w:rsidR="000F203B" w:rsidRPr="00272BDE" w:rsidRDefault="00585817" w:rsidP="005B4388">
      <w:pPr>
        <w:spacing w:before="360" w:after="120" w:line="288" w:lineRule="auto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5B4388">
      <w:pPr>
        <w:spacing w:after="120" w:line="288" w:lineRule="auto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1455A092" w14:textId="462E1ED1" w:rsidR="004016F6" w:rsidRPr="00272BDE" w:rsidRDefault="00B53476" w:rsidP="005B4388">
      <w:pPr>
        <w:spacing w:before="360" w:after="120" w:line="288" w:lineRule="auto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Wskaźniki produktu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272BDE" w14:paraId="4372B3DD" w14:textId="77777777" w:rsidTr="005B4388">
        <w:trPr>
          <w:tblHeader/>
        </w:trPr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272BDE" w:rsidRDefault="00D65665" w:rsidP="005B4388">
      <w:pPr>
        <w:spacing w:after="120" w:line="288" w:lineRule="auto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5B4388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5B4388">
      <w:pPr>
        <w:spacing w:after="120" w:line="288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Wskaźniki rezultatu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272BDE" w14:paraId="6F1B7F16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5B4388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5B4388">
      <w:pPr>
        <w:spacing w:line="288" w:lineRule="auto"/>
        <w:rPr>
          <w:rFonts w:ascii="Open Sans" w:hAnsi="Open Sans" w:cs="Open Sans"/>
        </w:rPr>
      </w:pPr>
    </w:p>
    <w:sectPr w:rsidR="00D65665" w:rsidRPr="00272BDE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5F397" w14:textId="77777777" w:rsidR="00347624" w:rsidRDefault="00347624" w:rsidP="003F2F0D">
      <w:pPr>
        <w:spacing w:after="0" w:line="240" w:lineRule="auto"/>
      </w:pPr>
      <w:r>
        <w:separator/>
      </w:r>
    </w:p>
  </w:endnote>
  <w:endnote w:type="continuationSeparator" w:id="0">
    <w:p w14:paraId="207CE8EF" w14:textId="77777777" w:rsidR="00347624" w:rsidRDefault="00347624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68355" w14:textId="77777777" w:rsidR="00347624" w:rsidRDefault="00347624" w:rsidP="003F2F0D">
      <w:pPr>
        <w:spacing w:after="0" w:line="240" w:lineRule="auto"/>
      </w:pPr>
      <w:r>
        <w:separator/>
      </w:r>
    </w:p>
  </w:footnote>
  <w:footnote w:type="continuationSeparator" w:id="0">
    <w:p w14:paraId="1C9359F8" w14:textId="77777777" w:rsidR="00347624" w:rsidRDefault="00347624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5B4388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272BDE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272BDE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54CAD6D6" w:rsidR="00B2725F" w:rsidRPr="00272BDE" w:rsidRDefault="00B53476" w:rsidP="005B4388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5B4388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5B4388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5B4388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5B4388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272BDE" w:rsidRDefault="002B464D" w:rsidP="005B4388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5B4388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5B4388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5B4388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47624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B438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6FF7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B4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B438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wskaźników do monitorowania postępu rzeczowego Projektu</dc:title>
  <dc:subject/>
  <dc:creator>Hanna Balos</dc:creator>
  <cp:keywords/>
  <dc:description/>
  <cp:lastModifiedBy>Cendrowska Anna</cp:lastModifiedBy>
  <cp:revision>21</cp:revision>
  <dcterms:created xsi:type="dcterms:W3CDTF">2023-05-12T07:15:00Z</dcterms:created>
  <dcterms:modified xsi:type="dcterms:W3CDTF">2025-06-21T22:11:00Z</dcterms:modified>
</cp:coreProperties>
</file>